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A0F9E" w:rsidR="003412EA" w:rsidP="12B945AC" w:rsidRDefault="00832961" w14:paraId="681A0042" w14:textId="226BD979">
      <w:pPr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</w:pPr>
      <w:r w:rsidRPr="508A6C30" w:rsidR="00832961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Hom</w:t>
      </w:r>
      <w:r w:rsidRPr="508A6C30" w:rsidR="008D6B7E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 xml:space="preserve">e Learning Week </w:t>
      </w:r>
      <w:r w:rsidRPr="508A6C30" w:rsidR="457B5986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24</w:t>
      </w:r>
      <w:r w:rsidRPr="508A6C30" w:rsidR="737A7B56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/</w:t>
      </w:r>
      <w:r w:rsidRPr="508A6C30" w:rsidR="0055064B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0</w:t>
      </w:r>
      <w:r w:rsidRPr="508A6C30" w:rsidR="4787DFA2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3</w:t>
      </w:r>
      <w:r w:rsidRPr="508A6C30" w:rsidR="00ED1FCF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/</w:t>
      </w:r>
      <w:r w:rsidRPr="508A6C30" w:rsidR="00745444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2</w:t>
      </w:r>
      <w:r w:rsidRPr="508A6C30" w:rsidR="0055064B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5</w:t>
      </w:r>
    </w:p>
    <w:p w:rsidRPr="00354F8E" w:rsidR="00326E74" w:rsidP="12B945AC" w:rsidRDefault="00505D93" w14:paraId="794DA5C6" w14:textId="7063FB46">
      <w:pPr>
        <w:pStyle w:val="Normal"/>
        <w:spacing w:after="0" w:line="240" w:lineRule="auto"/>
        <w:jc w:val="center"/>
        <w:rPr>
          <w:rFonts w:ascii="Century Gothic" w:hAnsi="Century Gothic" w:eastAsia="Century Gothic" w:cs="Century Gothic"/>
          <w:noProof w:val="0"/>
          <w:sz w:val="28"/>
          <w:szCs w:val="28"/>
          <w:u w:val="single"/>
          <w:lang w:val="en-GB"/>
        </w:rPr>
      </w:pPr>
      <w:r w:rsidRPr="12B945AC" w:rsidR="00505D93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Spe</w:t>
      </w:r>
      <w:r w:rsidRPr="12B945AC" w:rsidR="00D21C08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llings f</w:t>
      </w:r>
      <w:r w:rsidRPr="12B945AC" w:rsidR="00D04BF2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or thi</w:t>
      </w:r>
      <w:r w:rsidRPr="12B945AC" w:rsidR="00D04BF2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s wee</w:t>
      </w:r>
      <w:r w:rsidRPr="12B945AC" w:rsidR="00D04BF2">
        <w:rPr>
          <w:rFonts w:ascii="Century Gothic" w:hAnsi="Century Gothic" w:eastAsia="Century Gothic" w:cs="Century Gothic"/>
          <w:b w:val="1"/>
          <w:bCs w:val="1"/>
          <w:sz w:val="28"/>
          <w:szCs w:val="28"/>
          <w:u w:val="none"/>
        </w:rPr>
        <w:t>k</w:t>
      </w:r>
      <w:r w:rsidRPr="12B945AC" w:rsidR="00D04BF2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 xml:space="preserve"> </w:t>
      </w:r>
      <w:r w:rsidRPr="12B945AC" w:rsidR="001A6F56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(</w:t>
      </w:r>
      <w:r w:rsidRPr="12B945AC" w:rsidR="6F3077F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To</w:t>
      </w:r>
      <w:r w:rsidRPr="12B945AC" w:rsidR="6F3077F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 spell homophones and understand their meanings)</w:t>
      </w:r>
    </w:p>
    <w:p w:rsidRPr="00354F8E" w:rsidR="00326E74" w:rsidP="12B945AC" w:rsidRDefault="00505D93" w14:paraId="4F0F89C7" w14:textId="75330B95">
      <w:pPr>
        <w:pStyle w:val="Normal"/>
        <w:spacing w:after="200" w:line="240" w:lineRule="auto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</w:pPr>
    </w:p>
    <w:p w:rsidR="12B945AC" w:rsidP="508A6C30" w:rsidRDefault="12B945AC" w14:paraId="2FF50D88" w14:textId="7AEC343B">
      <w:pPr>
        <w:pStyle w:val="Normal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508A6C30" w:rsidR="20B457C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fair/fare</w:t>
      </w:r>
    </w:p>
    <w:p w:rsidR="12B945AC" w:rsidP="508A6C30" w:rsidRDefault="12B945AC" w14:paraId="5A62E8FC" w14:textId="2BE0C9C9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508A6C30" w:rsidR="20B457C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break/brake</w:t>
      </w:r>
    </w:p>
    <w:p w:rsidR="12B945AC" w:rsidP="508A6C30" w:rsidRDefault="12B945AC" w14:paraId="1F2D72A4" w14:textId="2CF9163B">
      <w:pPr>
        <w:pStyle w:val="Default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508A6C30" w:rsidR="20B457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great/grate</w:t>
      </w:r>
    </w:p>
    <w:p w:rsidR="12B945AC" w:rsidP="508A6C30" w:rsidRDefault="12B945AC" w14:paraId="16F1E2F0" w14:textId="0FF5D235">
      <w:pPr>
        <w:pStyle w:val="Default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32"/>
          <w:szCs w:val="32"/>
          <w:lang w:val="en-GB"/>
        </w:rPr>
      </w:pPr>
      <w:r w:rsidRPr="508A6C30" w:rsidR="20B457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32"/>
          <w:szCs w:val="32"/>
          <w:u w:val="none"/>
          <w:lang w:val="en-GB"/>
        </w:rPr>
        <w:t>school</w:t>
      </w:r>
    </w:p>
    <w:p w:rsidR="12B945AC" w:rsidP="508A6C30" w:rsidRDefault="12B945AC" w14:paraId="759DAF64" w14:textId="3F22F0F0">
      <w:pPr>
        <w:pStyle w:val="Default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32"/>
          <w:szCs w:val="32"/>
          <w:lang w:val="en-GB"/>
        </w:rPr>
      </w:pPr>
      <w:r w:rsidRPr="508A6C30" w:rsidR="20B457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32"/>
          <w:szCs w:val="32"/>
          <w:u w:val="none"/>
          <w:lang w:val="en-GB"/>
        </w:rPr>
        <w:t>house</w:t>
      </w:r>
    </w:p>
    <w:p w:rsidR="12B945AC" w:rsidP="508A6C30" w:rsidRDefault="12B945AC" w14:paraId="69F9F92E" w14:textId="6BC8CED3">
      <w:pPr>
        <w:pStyle w:val="Default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32"/>
          <w:szCs w:val="32"/>
          <w:lang w:val="en-GB"/>
        </w:rPr>
      </w:pPr>
      <w:r w:rsidRPr="508A6C30" w:rsidR="20B457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32"/>
          <w:szCs w:val="32"/>
          <w:u w:val="none"/>
          <w:lang w:val="en-GB"/>
        </w:rPr>
        <w:t>forward</w:t>
      </w:r>
    </w:p>
    <w:p w:rsidR="12B945AC" w:rsidP="508A6C30" w:rsidRDefault="12B945AC" w14:paraId="4FC6D518" w14:textId="67C9F866">
      <w:pPr>
        <w:pStyle w:val="Default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32"/>
          <w:szCs w:val="32"/>
          <w:lang w:val="en-GB"/>
        </w:rPr>
      </w:pPr>
      <w:r w:rsidRPr="508A6C30" w:rsidR="20B457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32"/>
          <w:szCs w:val="32"/>
          <w:u w:val="none"/>
          <w:lang w:val="en-GB"/>
        </w:rPr>
        <w:t>Important</w:t>
      </w:r>
    </w:p>
    <w:p w:rsidR="12B945AC" w:rsidP="508A6C30" w:rsidRDefault="12B945AC" w14:paraId="08FA1787" w14:textId="5C70F2A6">
      <w:pPr>
        <w:pStyle w:val="Default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32"/>
          <w:szCs w:val="32"/>
          <w:u w:val="none"/>
          <w:lang w:val="en-GB"/>
        </w:rPr>
      </w:pPr>
    </w:p>
    <w:p w:rsidR="12B945AC" w:rsidP="508A6C30" w:rsidRDefault="12B945AC" w14:paraId="43984E38" w14:textId="6FD286E8">
      <w:pPr>
        <w:pStyle w:val="Default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32"/>
          <w:szCs w:val="32"/>
          <w:u w:val="none"/>
          <w:lang w:val="en-GB"/>
        </w:rPr>
      </w:pPr>
    </w:p>
    <w:p w:rsidR="12B945AC" w:rsidP="508A6C30" w:rsidRDefault="12B945AC" w14:paraId="7DDE2DA9" w14:textId="646E72BA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</w:pPr>
    </w:p>
    <w:p w:rsidR="12B945AC" w:rsidP="12B945AC" w:rsidRDefault="12B945AC" w14:paraId="490F84AC" w14:textId="01707101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</w:pPr>
    </w:p>
    <w:p w:rsidR="20B457C5" w:rsidP="508A6C30" w:rsidRDefault="20B457C5" w14:paraId="52C376ED" w14:textId="226BD979">
      <w:pPr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</w:pPr>
      <w:r w:rsidRPr="508A6C30" w:rsidR="20B457C5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Home Learning Week 24/03/25</w:t>
      </w:r>
    </w:p>
    <w:p w:rsidR="20B457C5" w:rsidP="508A6C30" w:rsidRDefault="20B457C5" w14:paraId="2B6D38F9" w14:textId="7063FB46">
      <w:pPr>
        <w:pStyle w:val="Normal"/>
        <w:spacing w:after="0" w:line="240" w:lineRule="auto"/>
        <w:jc w:val="center"/>
        <w:rPr>
          <w:rFonts w:ascii="Century Gothic" w:hAnsi="Century Gothic" w:eastAsia="Century Gothic" w:cs="Century Gothic"/>
          <w:noProof w:val="0"/>
          <w:sz w:val="28"/>
          <w:szCs w:val="28"/>
          <w:u w:val="single"/>
          <w:lang w:val="en-GB"/>
        </w:rPr>
      </w:pPr>
      <w:r w:rsidRPr="508A6C30" w:rsidR="20B457C5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Spellings for this wee</w:t>
      </w:r>
      <w:r w:rsidRPr="508A6C30" w:rsidR="20B457C5">
        <w:rPr>
          <w:rFonts w:ascii="Century Gothic" w:hAnsi="Century Gothic" w:eastAsia="Century Gothic" w:cs="Century Gothic"/>
          <w:b w:val="1"/>
          <w:bCs w:val="1"/>
          <w:sz w:val="28"/>
          <w:szCs w:val="28"/>
          <w:u w:val="none"/>
        </w:rPr>
        <w:t>k</w:t>
      </w:r>
      <w:r w:rsidRPr="508A6C30" w:rsidR="20B457C5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 xml:space="preserve"> (</w:t>
      </w:r>
      <w:r w:rsidRPr="508A6C30" w:rsidR="20B457C5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To spell homophones and understand their meanings)</w:t>
      </w:r>
    </w:p>
    <w:p w:rsidR="508A6C30" w:rsidP="508A6C30" w:rsidRDefault="508A6C30" w14:paraId="28201E86" w14:textId="75330B95">
      <w:pPr>
        <w:pStyle w:val="Normal"/>
        <w:spacing w:after="200" w:line="240" w:lineRule="auto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</w:pPr>
    </w:p>
    <w:p w:rsidR="20B457C5" w:rsidP="508A6C30" w:rsidRDefault="20B457C5" w14:paraId="28805FDF" w14:textId="7AEC343B">
      <w:pPr>
        <w:pStyle w:val="Normal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508A6C30" w:rsidR="20B457C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fair/fare</w:t>
      </w:r>
    </w:p>
    <w:p w:rsidR="20B457C5" w:rsidP="508A6C30" w:rsidRDefault="20B457C5" w14:paraId="65EEDF63" w14:textId="2BE0C9C9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508A6C30" w:rsidR="20B457C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break/brake</w:t>
      </w:r>
    </w:p>
    <w:p w:rsidR="20B457C5" w:rsidP="508A6C30" w:rsidRDefault="20B457C5" w14:paraId="4C2A51C5" w14:textId="2CF9163B">
      <w:pPr>
        <w:pStyle w:val="Default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508A6C30" w:rsidR="20B457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great/grate</w:t>
      </w:r>
    </w:p>
    <w:p w:rsidR="20B457C5" w:rsidP="508A6C30" w:rsidRDefault="20B457C5" w14:paraId="51A9CD44" w14:textId="0FF5D235">
      <w:pPr>
        <w:pStyle w:val="Default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32"/>
          <w:szCs w:val="32"/>
          <w:lang w:val="en-GB"/>
        </w:rPr>
      </w:pPr>
      <w:r w:rsidRPr="508A6C30" w:rsidR="20B457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32"/>
          <w:szCs w:val="32"/>
          <w:u w:val="none"/>
          <w:lang w:val="en-GB"/>
        </w:rPr>
        <w:t>school</w:t>
      </w:r>
    </w:p>
    <w:p w:rsidR="20B457C5" w:rsidP="508A6C30" w:rsidRDefault="20B457C5" w14:paraId="73B2F43B" w14:textId="3F22F0F0">
      <w:pPr>
        <w:pStyle w:val="Default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32"/>
          <w:szCs w:val="32"/>
          <w:lang w:val="en-GB"/>
        </w:rPr>
      </w:pPr>
      <w:r w:rsidRPr="508A6C30" w:rsidR="20B457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32"/>
          <w:szCs w:val="32"/>
          <w:u w:val="none"/>
          <w:lang w:val="en-GB"/>
        </w:rPr>
        <w:t>house</w:t>
      </w:r>
    </w:p>
    <w:p w:rsidR="20B457C5" w:rsidP="508A6C30" w:rsidRDefault="20B457C5" w14:paraId="1A9583E5" w14:textId="6BC8CED3">
      <w:pPr>
        <w:pStyle w:val="Default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32"/>
          <w:szCs w:val="32"/>
          <w:lang w:val="en-GB"/>
        </w:rPr>
      </w:pPr>
      <w:r w:rsidRPr="508A6C30" w:rsidR="20B457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32"/>
          <w:szCs w:val="32"/>
          <w:u w:val="none"/>
          <w:lang w:val="en-GB"/>
        </w:rPr>
        <w:t>forward</w:t>
      </w:r>
    </w:p>
    <w:p w:rsidR="20B457C5" w:rsidP="508A6C30" w:rsidRDefault="20B457C5" w14:paraId="5936F339" w14:textId="5ED0087B">
      <w:pPr>
        <w:pStyle w:val="Default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50"/>
          <w:sz w:val="32"/>
          <w:szCs w:val="32"/>
          <w:lang w:val="en-GB"/>
        </w:rPr>
      </w:pPr>
      <w:r w:rsidRPr="508A6C30" w:rsidR="20B457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32"/>
          <w:szCs w:val="32"/>
          <w:u w:val="none"/>
          <w:lang w:val="en-GB"/>
        </w:rPr>
        <w:t>important</w:t>
      </w:r>
    </w:p>
    <w:p w:rsidR="508A6C30" w:rsidP="508A6C30" w:rsidRDefault="508A6C30" w14:paraId="774594E3" w14:textId="1E9CB6CF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</w:pPr>
    </w:p>
    <w:p w:rsidR="001A6F56" w:rsidRDefault="001A6F56" w14:paraId="0B9BDFC4" w14:textId="77777777">
      <w:pPr>
        <w:rPr>
          <w:rFonts w:ascii="Century Gothic" w:hAnsi="Century Gothic"/>
          <w:sz w:val="20"/>
          <w:szCs w:val="20"/>
        </w:rPr>
      </w:pPr>
    </w:p>
    <w:p w:rsidRPr="001A6F56" w:rsidR="001A6F56" w:rsidRDefault="001A6F56" w14:paraId="547A813A" w14:textId="77777777">
      <w:pPr>
        <w:rPr>
          <w:rFonts w:ascii="Century Gothic" w:hAnsi="Century Gothic"/>
          <w:sz w:val="20"/>
          <w:szCs w:val="20"/>
        </w:rPr>
      </w:pPr>
    </w:p>
    <w:p w:rsidRPr="00CB0FDA" w:rsidR="00CB0FDA" w:rsidP="00CB0FDA" w:rsidRDefault="00CB0FDA" w14:paraId="7ABC6BCD" w14:textId="77777777">
      <w:pPr>
        <w:rPr>
          <w:rFonts w:ascii="Century Gothic" w:hAnsi="Century Gothic"/>
          <w:b/>
          <w:sz w:val="20"/>
          <w:szCs w:val="20"/>
        </w:rPr>
      </w:pPr>
    </w:p>
    <w:p w:rsidRPr="0025661D" w:rsidR="009A5018" w:rsidRDefault="009A5018" w14:paraId="4F98C819" w14:textId="77777777">
      <w:pPr>
        <w:rPr>
          <w:sz w:val="14"/>
        </w:rPr>
      </w:pPr>
    </w:p>
    <w:sectPr w:rsidRPr="0025661D" w:rsidR="009A501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1D"/>
    <w:rsid w:val="000F7FB8"/>
    <w:rsid w:val="001125AA"/>
    <w:rsid w:val="001A344D"/>
    <w:rsid w:val="001A6F56"/>
    <w:rsid w:val="001F7DC7"/>
    <w:rsid w:val="002341AD"/>
    <w:rsid w:val="0025537F"/>
    <w:rsid w:val="0025661D"/>
    <w:rsid w:val="002608E2"/>
    <w:rsid w:val="00326E74"/>
    <w:rsid w:val="003336A6"/>
    <w:rsid w:val="003412EA"/>
    <w:rsid w:val="003438CB"/>
    <w:rsid w:val="00354F8E"/>
    <w:rsid w:val="0038196F"/>
    <w:rsid w:val="003A5C88"/>
    <w:rsid w:val="004B76BD"/>
    <w:rsid w:val="004D38A7"/>
    <w:rsid w:val="00505D93"/>
    <w:rsid w:val="00506B06"/>
    <w:rsid w:val="00526C6A"/>
    <w:rsid w:val="0055064B"/>
    <w:rsid w:val="0058793B"/>
    <w:rsid w:val="005DE53B"/>
    <w:rsid w:val="00607CA9"/>
    <w:rsid w:val="0064286D"/>
    <w:rsid w:val="0066699D"/>
    <w:rsid w:val="00741E03"/>
    <w:rsid w:val="00745444"/>
    <w:rsid w:val="0077702C"/>
    <w:rsid w:val="007E7C44"/>
    <w:rsid w:val="00832961"/>
    <w:rsid w:val="00873DFC"/>
    <w:rsid w:val="008D6B7E"/>
    <w:rsid w:val="009A5018"/>
    <w:rsid w:val="00A03D2C"/>
    <w:rsid w:val="00A35569"/>
    <w:rsid w:val="00B82712"/>
    <w:rsid w:val="00BB02E8"/>
    <w:rsid w:val="00C64286"/>
    <w:rsid w:val="00CA0F9E"/>
    <w:rsid w:val="00CA3108"/>
    <w:rsid w:val="00CB0FDA"/>
    <w:rsid w:val="00D0170F"/>
    <w:rsid w:val="00D04BF2"/>
    <w:rsid w:val="00D21C08"/>
    <w:rsid w:val="00E07F98"/>
    <w:rsid w:val="00ED1FCF"/>
    <w:rsid w:val="00FC5663"/>
    <w:rsid w:val="02DF1840"/>
    <w:rsid w:val="054850A4"/>
    <w:rsid w:val="0609754C"/>
    <w:rsid w:val="09AFABC7"/>
    <w:rsid w:val="0B0ADABB"/>
    <w:rsid w:val="0C174176"/>
    <w:rsid w:val="0C6D57BF"/>
    <w:rsid w:val="0EAF5D8D"/>
    <w:rsid w:val="100588DF"/>
    <w:rsid w:val="12695406"/>
    <w:rsid w:val="12B945AC"/>
    <w:rsid w:val="1314C52D"/>
    <w:rsid w:val="14227139"/>
    <w:rsid w:val="14AA5FBC"/>
    <w:rsid w:val="1FF4DEE4"/>
    <w:rsid w:val="20B457C5"/>
    <w:rsid w:val="23A2AF20"/>
    <w:rsid w:val="25441838"/>
    <w:rsid w:val="268888B1"/>
    <w:rsid w:val="27521C94"/>
    <w:rsid w:val="2EAAACF6"/>
    <w:rsid w:val="313CD28B"/>
    <w:rsid w:val="318CE2CF"/>
    <w:rsid w:val="322273DA"/>
    <w:rsid w:val="32F7DBBD"/>
    <w:rsid w:val="33EDDB40"/>
    <w:rsid w:val="3804D610"/>
    <w:rsid w:val="3A8EBAA9"/>
    <w:rsid w:val="3D08A743"/>
    <w:rsid w:val="3F1527F1"/>
    <w:rsid w:val="40D37035"/>
    <w:rsid w:val="417B4358"/>
    <w:rsid w:val="45653F65"/>
    <w:rsid w:val="457B5986"/>
    <w:rsid w:val="4787DFA2"/>
    <w:rsid w:val="47934745"/>
    <w:rsid w:val="4822E422"/>
    <w:rsid w:val="4D717C16"/>
    <w:rsid w:val="508A6C30"/>
    <w:rsid w:val="50EB79DA"/>
    <w:rsid w:val="53FB7170"/>
    <w:rsid w:val="54246DAC"/>
    <w:rsid w:val="54722440"/>
    <w:rsid w:val="556E6812"/>
    <w:rsid w:val="5749D722"/>
    <w:rsid w:val="58288373"/>
    <w:rsid w:val="5C5EE63D"/>
    <w:rsid w:val="5ED15F49"/>
    <w:rsid w:val="65FBDAC6"/>
    <w:rsid w:val="68BCD8DF"/>
    <w:rsid w:val="6972AC0B"/>
    <w:rsid w:val="69B106DF"/>
    <w:rsid w:val="6A4C1A7D"/>
    <w:rsid w:val="6AA1C3B8"/>
    <w:rsid w:val="6F3077F4"/>
    <w:rsid w:val="7086D72B"/>
    <w:rsid w:val="70E86662"/>
    <w:rsid w:val="71B8E310"/>
    <w:rsid w:val="72AFB442"/>
    <w:rsid w:val="737A7B56"/>
    <w:rsid w:val="7575777C"/>
    <w:rsid w:val="75F54B9C"/>
    <w:rsid w:val="763A7F7F"/>
    <w:rsid w:val="77EEA6A3"/>
    <w:rsid w:val="780B0F4D"/>
    <w:rsid w:val="785A95D4"/>
    <w:rsid w:val="7C3FD632"/>
    <w:rsid w:val="7E90F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B3DC"/>
  <w15:chartTrackingRefBased/>
  <w15:docId w15:val="{90174197-316E-442A-B53D-7D6DFB29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7FB8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A03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61E08F5C27F46A5B9A8C057035882" ma:contentTypeVersion="15" ma:contentTypeDescription="Create a new document." ma:contentTypeScope="" ma:versionID="f902db0ab4c7f53d8f44f0489cd3340a">
  <xsd:schema xmlns:xsd="http://www.w3.org/2001/XMLSchema" xmlns:xs="http://www.w3.org/2001/XMLSchema" xmlns:p="http://schemas.microsoft.com/office/2006/metadata/properties" xmlns:ns2="d3952a29-1801-4768-8d52-0010ee3a13fb" xmlns:ns3="7b340fcd-61d1-4599-a118-da848872ac54" targetNamespace="http://schemas.microsoft.com/office/2006/metadata/properties" ma:root="true" ma:fieldsID="a2f5fc114eee49d6702daa7947136c1c" ns2:_="" ns3:_="">
    <xsd:import namespace="d3952a29-1801-4768-8d52-0010ee3a13fb"/>
    <xsd:import namespace="7b340fcd-61d1-4599-a118-da848872a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52a29-1801-4768-8d52-0010ee3a1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7d03fb-8ed5-4da1-948e-dd2af9964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40fcd-61d1-4599-a118-da848872a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dff4461-6be6-4e1f-8d5d-0a849cadb690}" ma:internalName="TaxCatchAll" ma:showField="CatchAllData" ma:web="7b340fcd-61d1-4599-a118-da848872a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40fcd-61d1-4599-a118-da848872ac54" xsi:nil="true"/>
    <lcf76f155ced4ddcb4097134ff3c332f xmlns="d3952a29-1801-4768-8d52-0010ee3a13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F421C2-8DB6-4E0B-BDCA-8766591FA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85AC1-B1C4-4B24-8733-1C7A8AB02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52a29-1801-4768-8d52-0010ee3a13fb"/>
    <ds:schemaRef ds:uri="7b340fcd-61d1-4599-a118-da848872a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A3C59-3E8F-4D55-8343-30359BCD9FD6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b340fcd-61d1-4599-a118-da848872ac54"/>
    <ds:schemaRef ds:uri="d3952a29-1801-4768-8d52-0010ee3a13fb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Fountain</dc:creator>
  <keywords/>
  <dc:description/>
  <lastModifiedBy>Hannah Cook</lastModifiedBy>
  <revision>11</revision>
  <lastPrinted>2025-01-09T13:44:00.0000000Z</lastPrinted>
  <dcterms:created xsi:type="dcterms:W3CDTF">2025-01-09T13:44:00.0000000Z</dcterms:created>
  <dcterms:modified xsi:type="dcterms:W3CDTF">2025-03-21T10:13:37.6479228Z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0x01010097261E08F5C27F46A5B9A8C057035882</vt:lpwstr>
  </property>
  <property fmtid="{D5CDD505-2E9C-101B-9397-08002B2CF9AE}" pid="3" name="MediaServiceImageTags">
    <vt:lpwstr/>
  </property>
</Properties>
</file>